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A7" w:rsidRDefault="007A69A7" w:rsidP="003A590E">
      <w:pPr>
        <w:ind w:left="5954" w:firstLine="708"/>
        <w:rPr>
          <w:sz w:val="28"/>
          <w:szCs w:val="28"/>
        </w:rPr>
      </w:pPr>
    </w:p>
    <w:p w:rsidR="003A590E" w:rsidRDefault="00AB242E" w:rsidP="003A590E">
      <w:pPr>
        <w:ind w:left="595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3A590E">
        <w:rPr>
          <w:sz w:val="28"/>
          <w:szCs w:val="28"/>
        </w:rPr>
        <w:t xml:space="preserve">                    </w:t>
      </w:r>
      <w:r w:rsidR="00D27D2E">
        <w:rPr>
          <w:sz w:val="28"/>
          <w:szCs w:val="28"/>
        </w:rPr>
        <w:t xml:space="preserve"> </w:t>
      </w:r>
      <w:r w:rsidR="00024CC8">
        <w:rPr>
          <w:sz w:val="28"/>
          <w:szCs w:val="28"/>
        </w:rPr>
        <w:t xml:space="preserve">                 ПРИЛОЖЕНИЕ № 8</w:t>
      </w:r>
    </w:p>
    <w:p w:rsidR="003A590E" w:rsidRDefault="003A590E" w:rsidP="003A59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к приказу  </w:t>
      </w:r>
      <w:proofErr w:type="gramStart"/>
      <w:r>
        <w:rPr>
          <w:sz w:val="28"/>
          <w:szCs w:val="28"/>
        </w:rPr>
        <w:t>финансового</w:t>
      </w:r>
      <w:proofErr w:type="gramEnd"/>
    </w:p>
    <w:p w:rsidR="003A590E" w:rsidRDefault="003A590E" w:rsidP="003A59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управления администрации </w:t>
      </w:r>
    </w:p>
    <w:p w:rsidR="003A590E" w:rsidRDefault="003A590E" w:rsidP="003A59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муниципального образования                                                                                </w:t>
      </w:r>
    </w:p>
    <w:p w:rsidR="003A590E" w:rsidRDefault="003A590E" w:rsidP="003A59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DF0AC6" w:rsidRDefault="003A590E" w:rsidP="00DF0A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DF0AC6">
        <w:rPr>
          <w:sz w:val="28"/>
          <w:szCs w:val="28"/>
        </w:rPr>
        <w:t xml:space="preserve">          </w:t>
      </w:r>
      <w:r w:rsidR="001C3B77">
        <w:rPr>
          <w:sz w:val="28"/>
          <w:szCs w:val="28"/>
        </w:rPr>
        <w:t xml:space="preserve"> </w:t>
      </w:r>
      <w:r w:rsidR="00DF0AC6">
        <w:rPr>
          <w:sz w:val="28"/>
          <w:szCs w:val="28"/>
        </w:rPr>
        <w:t xml:space="preserve"> </w:t>
      </w:r>
      <w:r w:rsidR="001C3B77">
        <w:rPr>
          <w:sz w:val="28"/>
          <w:szCs w:val="28"/>
        </w:rPr>
        <w:t>о</w:t>
      </w:r>
      <w:r w:rsidR="00DF0AC6">
        <w:rPr>
          <w:sz w:val="28"/>
          <w:szCs w:val="28"/>
        </w:rPr>
        <w:t xml:space="preserve">т </w:t>
      </w:r>
      <w:r w:rsidR="001C3B77">
        <w:rPr>
          <w:sz w:val="28"/>
          <w:szCs w:val="28"/>
        </w:rPr>
        <w:t>_____________</w:t>
      </w:r>
      <w:r w:rsidR="00DF0AC6">
        <w:rPr>
          <w:sz w:val="28"/>
          <w:szCs w:val="28"/>
        </w:rPr>
        <w:t>№</w:t>
      </w:r>
      <w:r w:rsidR="001C3B77">
        <w:rPr>
          <w:sz w:val="28"/>
          <w:szCs w:val="28"/>
        </w:rPr>
        <w:t>________</w:t>
      </w:r>
    </w:p>
    <w:p w:rsidR="003A590E" w:rsidRDefault="003A590E" w:rsidP="003A590E">
      <w:pPr>
        <w:rPr>
          <w:sz w:val="28"/>
          <w:szCs w:val="28"/>
        </w:rPr>
      </w:pPr>
    </w:p>
    <w:p w:rsidR="003A590E" w:rsidRDefault="003A590E" w:rsidP="003A590E">
      <w:pPr>
        <w:jc w:val="center"/>
        <w:rPr>
          <w:b/>
          <w:sz w:val="28"/>
          <w:szCs w:val="28"/>
        </w:rPr>
      </w:pPr>
    </w:p>
    <w:p w:rsidR="00AB242E" w:rsidRDefault="00AB242E" w:rsidP="003A590E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p w:rsidR="003A590E" w:rsidRDefault="003A590E" w:rsidP="003A590E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p w:rsidR="003A590E" w:rsidRDefault="003A590E" w:rsidP="003A590E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p w:rsidR="00AB242E" w:rsidRPr="003A590E" w:rsidRDefault="003A590E" w:rsidP="00AB242E">
      <w:pPr>
        <w:jc w:val="center"/>
        <w:rPr>
          <w:b/>
          <w:sz w:val="28"/>
          <w:szCs w:val="28"/>
        </w:rPr>
      </w:pPr>
      <w:r w:rsidRPr="003A590E">
        <w:rPr>
          <w:b/>
          <w:sz w:val="28"/>
          <w:szCs w:val="28"/>
        </w:rPr>
        <w:t xml:space="preserve">Сроки </w:t>
      </w:r>
      <w:r w:rsidR="00AB242E" w:rsidRPr="003A590E">
        <w:rPr>
          <w:b/>
          <w:sz w:val="28"/>
          <w:szCs w:val="28"/>
        </w:rPr>
        <w:t>представления месячной бюджетной отчетно</w:t>
      </w:r>
      <w:r w:rsidR="00705D4E">
        <w:rPr>
          <w:b/>
          <w:sz w:val="28"/>
          <w:szCs w:val="28"/>
        </w:rPr>
        <w:t>сти в 2021</w:t>
      </w:r>
      <w:r w:rsidR="00AB242E" w:rsidRPr="003A590E">
        <w:rPr>
          <w:b/>
          <w:sz w:val="28"/>
          <w:szCs w:val="28"/>
        </w:rPr>
        <w:t xml:space="preserve"> году</w:t>
      </w:r>
    </w:p>
    <w:p w:rsidR="00AB242E" w:rsidRDefault="00AB242E" w:rsidP="00AB242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62"/>
        <w:gridCol w:w="1723"/>
        <w:gridCol w:w="2092"/>
      </w:tblGrid>
      <w:tr w:rsidR="00AB242E" w:rsidTr="00B1486B">
        <w:tc>
          <w:tcPr>
            <w:tcW w:w="6062" w:type="dxa"/>
          </w:tcPr>
          <w:p w:rsidR="00AB242E" w:rsidRDefault="00AB242E" w:rsidP="00AB242E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723" w:type="dxa"/>
          </w:tcPr>
          <w:p w:rsidR="00AB242E" w:rsidRDefault="00AB242E" w:rsidP="00AB242E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Код формы</w:t>
            </w:r>
          </w:p>
        </w:tc>
        <w:tc>
          <w:tcPr>
            <w:tcW w:w="2092" w:type="dxa"/>
          </w:tcPr>
          <w:p w:rsidR="00AB242E" w:rsidRDefault="00AB242E" w:rsidP="00AB242E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Срок представления</w:t>
            </w:r>
          </w:p>
        </w:tc>
      </w:tr>
      <w:tr w:rsidR="00032DC8" w:rsidTr="00B1486B">
        <w:tc>
          <w:tcPr>
            <w:tcW w:w="6062" w:type="dxa"/>
          </w:tcPr>
          <w:p w:rsidR="00032DC8" w:rsidRDefault="00032DC8" w:rsidP="00AB242E">
            <w:pPr>
              <w:jc w:val="center"/>
              <w:rPr>
                <w:szCs w:val="28"/>
              </w:rPr>
            </w:pPr>
            <w:proofErr w:type="gramStart"/>
            <w:r w:rsidRPr="00577172">
              <w:rPr>
                <w:sz w:val="28"/>
                <w:szCs w:val="28"/>
              </w:rPr>
              <w:t>«Отчет об исполнении бюджета»</w:t>
            </w:r>
            <w:r>
              <w:t xml:space="preserve"> </w:t>
            </w:r>
            <w:r>
              <w:rPr>
                <w:sz w:val="28"/>
                <w:szCs w:val="28"/>
              </w:rPr>
              <w:t>по показателям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</w:t>
            </w:r>
            <w:r>
              <w:rPr>
                <w:sz w:val="28"/>
                <w:szCs w:val="28"/>
              </w:rPr>
              <w:t xml:space="preserve"> (для городских округов,  муниципальных районов, городских и сельских поселений</w:t>
            </w:r>
            <w:proofErr w:type="gramEnd"/>
          </w:p>
        </w:tc>
        <w:tc>
          <w:tcPr>
            <w:tcW w:w="1723" w:type="dxa"/>
          </w:tcPr>
          <w:p w:rsidR="00032DC8" w:rsidRPr="00733869" w:rsidRDefault="00032DC8" w:rsidP="00D90DC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Ф. 0503117- НП</w:t>
            </w:r>
          </w:p>
        </w:tc>
        <w:tc>
          <w:tcPr>
            <w:tcW w:w="2092" w:type="dxa"/>
          </w:tcPr>
          <w:p w:rsidR="00032DC8" w:rsidRDefault="00032DC8" w:rsidP="00AB242E">
            <w:pPr>
              <w:jc w:val="center"/>
              <w:rPr>
                <w:szCs w:val="28"/>
              </w:rPr>
            </w:pPr>
            <w:r w:rsidRPr="00E63E17">
              <w:rPr>
                <w:sz w:val="28"/>
                <w:szCs w:val="28"/>
              </w:rPr>
              <w:t>не позднее</w:t>
            </w:r>
            <w:r>
              <w:rPr>
                <w:sz w:val="28"/>
                <w:szCs w:val="28"/>
              </w:rPr>
              <w:t xml:space="preserve">                     </w:t>
            </w:r>
            <w:r w:rsidRPr="00E63E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Pr="00E63E17">
              <w:rPr>
                <w:sz w:val="28"/>
                <w:szCs w:val="28"/>
              </w:rPr>
              <w:t xml:space="preserve"> рабочего дня месяца, следующего за отчетным периодом</w:t>
            </w:r>
          </w:p>
        </w:tc>
      </w:tr>
      <w:tr w:rsidR="00B1486B" w:rsidTr="00B1486B">
        <w:tc>
          <w:tcPr>
            <w:tcW w:w="6062" w:type="dxa"/>
          </w:tcPr>
          <w:p w:rsidR="00B1486B" w:rsidRPr="00577172" w:rsidRDefault="00B1486B" w:rsidP="00AB242E">
            <w:pPr>
              <w:jc w:val="center"/>
              <w:rPr>
                <w:szCs w:val="28"/>
              </w:rPr>
            </w:pPr>
            <w:proofErr w:type="gramStart"/>
            <w:r w:rsidRPr="004813C7">
              <w:rPr>
                <w:sz w:val="28"/>
                <w:szCs w:val="28"/>
              </w:rPr>
              <w:t>«Отчет о принятых бюджетных обязательствах»</w:t>
            </w:r>
            <w:r>
              <w:rPr>
                <w:sz w:val="28"/>
                <w:szCs w:val="28"/>
              </w:rPr>
              <w:t xml:space="preserve"> по показателям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</w:t>
            </w:r>
            <w:r>
              <w:rPr>
                <w:sz w:val="28"/>
                <w:szCs w:val="28"/>
              </w:rPr>
              <w:t xml:space="preserve"> (для городских округов,  муниципальных районов, городских и сельских поселений</w:t>
            </w:r>
            <w:proofErr w:type="gramEnd"/>
          </w:p>
        </w:tc>
        <w:tc>
          <w:tcPr>
            <w:tcW w:w="1723" w:type="dxa"/>
          </w:tcPr>
          <w:p w:rsidR="00B1486B" w:rsidRDefault="00B1486B" w:rsidP="00D90DC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Ф.0503128-</w:t>
            </w:r>
          </w:p>
          <w:p w:rsidR="00B1486B" w:rsidRDefault="00B1486B" w:rsidP="00D90DC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НП</w:t>
            </w:r>
          </w:p>
        </w:tc>
        <w:tc>
          <w:tcPr>
            <w:tcW w:w="2092" w:type="dxa"/>
          </w:tcPr>
          <w:p w:rsidR="00B1486B" w:rsidRPr="00E63E17" w:rsidRDefault="00B1486B" w:rsidP="00AB242E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До 12 числа месяца, следующего за отчетным</w:t>
            </w:r>
          </w:p>
        </w:tc>
      </w:tr>
      <w:tr w:rsidR="00032DC8" w:rsidTr="00B1486B">
        <w:tc>
          <w:tcPr>
            <w:tcW w:w="6062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«Справка по консолидируемым расчетам», по счетам 120551560(660), 120651560(660), 120711540(640), 130111710 (810), 130251830 в части денежных расчетов</w:t>
            </w:r>
          </w:p>
        </w:tc>
        <w:tc>
          <w:tcPr>
            <w:tcW w:w="1723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Форма 0503125</w:t>
            </w:r>
          </w:p>
        </w:tc>
        <w:tc>
          <w:tcPr>
            <w:tcW w:w="2092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3 числа месяца, следующего за </w:t>
            </w:r>
            <w:proofErr w:type="gramStart"/>
            <w:r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032DC8" w:rsidTr="00B1486B">
        <w:tc>
          <w:tcPr>
            <w:tcW w:w="6062" w:type="dxa"/>
          </w:tcPr>
          <w:p w:rsidR="00032DC8" w:rsidRPr="004813C7" w:rsidRDefault="00032DC8" w:rsidP="00B46D2F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«Отчет об исполнении консолидированного бюджета субъекта РФ и бюджета территориального внебюджетного фонда»  (для муниципальных районов)</w:t>
            </w:r>
          </w:p>
        </w:tc>
        <w:tc>
          <w:tcPr>
            <w:tcW w:w="1723" w:type="dxa"/>
          </w:tcPr>
          <w:p w:rsidR="00032DC8" w:rsidRPr="004813C7" w:rsidRDefault="00032DC8" w:rsidP="00B46D2F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0503117</w:t>
            </w:r>
          </w:p>
        </w:tc>
        <w:tc>
          <w:tcPr>
            <w:tcW w:w="2092" w:type="dxa"/>
            <w:vMerge w:val="restart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4 числа месяца, следующего за </w:t>
            </w:r>
            <w:proofErr w:type="gramStart"/>
            <w:r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032DC8" w:rsidTr="00B1486B">
        <w:tc>
          <w:tcPr>
            <w:tcW w:w="6062" w:type="dxa"/>
          </w:tcPr>
          <w:p w:rsidR="00032DC8" w:rsidRPr="004813C7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«Отчет о кассовом поступлении и выбытии бюджетных средств»</w:t>
            </w:r>
          </w:p>
        </w:tc>
        <w:tc>
          <w:tcPr>
            <w:tcW w:w="1723" w:type="dxa"/>
          </w:tcPr>
          <w:p w:rsidR="00032DC8" w:rsidRPr="004813C7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Форма 0503124</w:t>
            </w:r>
          </w:p>
        </w:tc>
        <w:tc>
          <w:tcPr>
            <w:tcW w:w="2092" w:type="dxa"/>
            <w:vMerge/>
          </w:tcPr>
          <w:p w:rsidR="00032DC8" w:rsidRDefault="00032DC8" w:rsidP="00B46D2F">
            <w:pPr>
              <w:rPr>
                <w:szCs w:val="28"/>
              </w:rPr>
            </w:pPr>
          </w:p>
        </w:tc>
      </w:tr>
      <w:tr w:rsidR="00032DC8" w:rsidTr="00B1486B">
        <w:tc>
          <w:tcPr>
            <w:tcW w:w="6062" w:type="dxa"/>
          </w:tcPr>
          <w:p w:rsidR="00032DC8" w:rsidRPr="004813C7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«Отчет об исполнении бюджета главного </w:t>
            </w:r>
            <w:r>
              <w:rPr>
                <w:sz w:val="28"/>
                <w:szCs w:val="28"/>
              </w:rPr>
              <w:lastRenderedPageBreak/>
              <w:t>распорядителя, получателя бюджетных средств, администратора источников финансирования дефицита бюджета»</w:t>
            </w:r>
          </w:p>
        </w:tc>
        <w:tc>
          <w:tcPr>
            <w:tcW w:w="1723" w:type="dxa"/>
          </w:tcPr>
          <w:p w:rsidR="00032DC8" w:rsidRPr="004813C7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Форма </w:t>
            </w:r>
            <w:r>
              <w:rPr>
                <w:sz w:val="28"/>
                <w:szCs w:val="28"/>
              </w:rPr>
              <w:lastRenderedPageBreak/>
              <w:t>0503127</w:t>
            </w:r>
          </w:p>
        </w:tc>
        <w:tc>
          <w:tcPr>
            <w:tcW w:w="2092" w:type="dxa"/>
            <w:vMerge/>
          </w:tcPr>
          <w:p w:rsidR="00032DC8" w:rsidRDefault="00032DC8" w:rsidP="00B46D2F">
            <w:pPr>
              <w:rPr>
                <w:szCs w:val="28"/>
              </w:rPr>
            </w:pPr>
          </w:p>
        </w:tc>
      </w:tr>
      <w:tr w:rsidR="00032DC8" w:rsidTr="00B1486B">
        <w:tc>
          <w:tcPr>
            <w:tcW w:w="6062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«Баланс по поступлениям и выбытиям бюджетных средств»</w:t>
            </w:r>
          </w:p>
        </w:tc>
        <w:tc>
          <w:tcPr>
            <w:tcW w:w="1723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Форма 0503140</w:t>
            </w:r>
          </w:p>
        </w:tc>
        <w:tc>
          <w:tcPr>
            <w:tcW w:w="2092" w:type="dxa"/>
            <w:vMerge/>
          </w:tcPr>
          <w:p w:rsidR="00032DC8" w:rsidRDefault="00032DC8" w:rsidP="00B46D2F">
            <w:pPr>
              <w:rPr>
                <w:szCs w:val="28"/>
              </w:rPr>
            </w:pPr>
          </w:p>
        </w:tc>
      </w:tr>
      <w:tr w:rsidR="00032DC8" w:rsidTr="00B1486B">
        <w:tc>
          <w:tcPr>
            <w:tcW w:w="6062" w:type="dxa"/>
          </w:tcPr>
          <w:p w:rsidR="00032DC8" w:rsidRPr="004813C7" w:rsidRDefault="00032DC8" w:rsidP="00B46D2F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«Справочная таблица к отчету об исполнении консолидированного бюджета субъекта Российской Федерации»</w:t>
            </w:r>
          </w:p>
        </w:tc>
        <w:tc>
          <w:tcPr>
            <w:tcW w:w="1723" w:type="dxa"/>
          </w:tcPr>
          <w:p w:rsidR="00032DC8" w:rsidRPr="004813C7" w:rsidRDefault="00032DC8" w:rsidP="00B46D2F">
            <w:pPr>
              <w:rPr>
                <w:szCs w:val="28"/>
              </w:rPr>
            </w:pPr>
            <w:r w:rsidRPr="004813C7">
              <w:rPr>
                <w:sz w:val="28"/>
                <w:szCs w:val="28"/>
              </w:rPr>
              <w:t>Форма 0503387</w:t>
            </w:r>
          </w:p>
        </w:tc>
        <w:tc>
          <w:tcPr>
            <w:tcW w:w="2092" w:type="dxa"/>
          </w:tcPr>
          <w:p w:rsidR="00032DC8" w:rsidRDefault="00032DC8" w:rsidP="00B46D2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 6 числа месяца, следующего за </w:t>
            </w:r>
            <w:proofErr w:type="gramStart"/>
            <w:r>
              <w:rPr>
                <w:sz w:val="28"/>
                <w:szCs w:val="28"/>
              </w:rPr>
              <w:t>отчетным</w:t>
            </w:r>
            <w:proofErr w:type="gramEnd"/>
          </w:p>
        </w:tc>
      </w:tr>
    </w:tbl>
    <w:p w:rsidR="00BC3992" w:rsidRDefault="00BC3992" w:rsidP="00AB242E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Формы представляются в финансовое управление в электронном виде в программном комплексе «</w:t>
      </w:r>
      <w:r>
        <w:rPr>
          <w:sz w:val="28"/>
          <w:szCs w:val="28"/>
          <w:lang w:val="en-US"/>
        </w:rPr>
        <w:t>WE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консолидация» и на бумажном носителе.</w:t>
      </w:r>
    </w:p>
    <w:p w:rsidR="00BC3992" w:rsidRDefault="00BC3992" w:rsidP="00AB242E">
      <w:pPr>
        <w:jc w:val="both"/>
        <w:rPr>
          <w:sz w:val="28"/>
          <w:szCs w:val="28"/>
        </w:rPr>
      </w:pPr>
    </w:p>
    <w:p w:rsidR="00BC3992" w:rsidRDefault="00BC3992" w:rsidP="00AB242E">
      <w:pPr>
        <w:jc w:val="both"/>
        <w:rPr>
          <w:sz w:val="28"/>
          <w:szCs w:val="28"/>
        </w:rPr>
      </w:pPr>
    </w:p>
    <w:p w:rsidR="00BC3992" w:rsidRPr="00BC3992" w:rsidRDefault="00BC3992" w:rsidP="00AB24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отчетности                                           </w:t>
      </w:r>
      <w:proofErr w:type="spellStart"/>
      <w:r>
        <w:rPr>
          <w:sz w:val="28"/>
          <w:szCs w:val="28"/>
        </w:rPr>
        <w:t>Н.Н.Куненкова</w:t>
      </w:r>
      <w:proofErr w:type="spellEnd"/>
    </w:p>
    <w:sectPr w:rsidR="00BC3992" w:rsidRPr="00BC3992" w:rsidSect="00B46D2F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42E"/>
    <w:rsid w:val="00000737"/>
    <w:rsid w:val="00024CC8"/>
    <w:rsid w:val="00032DC8"/>
    <w:rsid w:val="001C3B77"/>
    <w:rsid w:val="00271F7A"/>
    <w:rsid w:val="002D28C7"/>
    <w:rsid w:val="00350424"/>
    <w:rsid w:val="003A590E"/>
    <w:rsid w:val="005626C6"/>
    <w:rsid w:val="006F2A01"/>
    <w:rsid w:val="00704BB8"/>
    <w:rsid w:val="00705D4E"/>
    <w:rsid w:val="00720E95"/>
    <w:rsid w:val="007A69A7"/>
    <w:rsid w:val="007C6BC2"/>
    <w:rsid w:val="007F0997"/>
    <w:rsid w:val="0088474C"/>
    <w:rsid w:val="00A1049F"/>
    <w:rsid w:val="00AA710E"/>
    <w:rsid w:val="00AB242E"/>
    <w:rsid w:val="00B1486B"/>
    <w:rsid w:val="00B46D2F"/>
    <w:rsid w:val="00BC3992"/>
    <w:rsid w:val="00BF5940"/>
    <w:rsid w:val="00C3277E"/>
    <w:rsid w:val="00D27D2E"/>
    <w:rsid w:val="00D4050C"/>
    <w:rsid w:val="00D83D3B"/>
    <w:rsid w:val="00DC631A"/>
    <w:rsid w:val="00DF0AC6"/>
    <w:rsid w:val="00E6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2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4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E30C-7FDE-45FF-BF9E-B434E56D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Куненкова</dc:creator>
  <cp:lastModifiedBy>Нина Куненкова</cp:lastModifiedBy>
  <cp:revision>15</cp:revision>
  <dcterms:created xsi:type="dcterms:W3CDTF">2015-03-18T12:09:00Z</dcterms:created>
  <dcterms:modified xsi:type="dcterms:W3CDTF">2021-03-16T12:45:00Z</dcterms:modified>
</cp:coreProperties>
</file>